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9B50F7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 w:cs="Times New Roman"/>
          <w:sz w:val="28"/>
          <w:szCs w:val="28"/>
          <w:lang w:val="uk-UA"/>
        </w:rPr>
        <w:t>сихологія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2 курс (філософський факультет)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к. психол. н., старший викладач кафедри психологічного консультування і психотерапії Харченко Андрій Олександрович.</w:t>
      </w:r>
    </w:p>
    <w:p w:rsidR="004F5AB3" w:rsidRPr="00B662D3" w:rsidRDefault="004F5AB3" w:rsidP="00B662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Необхідно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r w:rsidR="00B662D3">
        <w:rPr>
          <w:rFonts w:ascii="Times New Roman" w:hAnsi="Times New Roman" w:cs="Times New Roman"/>
          <w:sz w:val="28"/>
          <w:szCs w:val="28"/>
          <w:lang w:val="uk-UA"/>
        </w:rPr>
        <w:t>Саморегуляція особистості</w:t>
      </w:r>
      <w:r w:rsidRPr="004F5AB3">
        <w:rPr>
          <w:rFonts w:ascii="Times New Roman" w:hAnsi="Times New Roman" w:cs="Times New Roman"/>
          <w:sz w:val="28"/>
          <w:szCs w:val="28"/>
        </w:rPr>
        <w:t>»</w:t>
      </w:r>
      <w:r w:rsidR="006E02C6">
        <w:rPr>
          <w:rFonts w:ascii="Times New Roman" w:hAnsi="Times New Roman" w:cs="Times New Roman"/>
          <w:sz w:val="28"/>
          <w:szCs w:val="28"/>
          <w:lang w:val="uk-UA"/>
        </w:rPr>
        <w:t xml:space="preserve"> Лекція 2</w:t>
      </w:r>
      <w:r w:rsidRPr="004F5AB3">
        <w:rPr>
          <w:rFonts w:ascii="Times New Roman" w:hAnsi="Times New Roman" w:cs="Times New Roman"/>
          <w:sz w:val="28"/>
          <w:szCs w:val="28"/>
        </w:rPr>
        <w:t>.</w:t>
      </w:r>
    </w:p>
    <w:p w:rsidR="004F5AB3" w:rsidRDefault="004F5AB3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</w:p>
    <w:p w:rsidR="006E02C6" w:rsidRDefault="006E02C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2C6">
        <w:rPr>
          <w:rFonts w:ascii="Times New Roman" w:hAnsi="Times New Roman" w:cs="Times New Roman"/>
          <w:sz w:val="28"/>
          <w:szCs w:val="28"/>
        </w:rPr>
        <w:t xml:space="preserve">Конативна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психіки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мотиваційна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сфера.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. Потреба як основа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мотиваційної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. Проблема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2C6">
        <w:rPr>
          <w:rFonts w:ascii="Times New Roman" w:hAnsi="Times New Roman" w:cs="Times New Roman"/>
          <w:sz w:val="28"/>
          <w:szCs w:val="28"/>
        </w:rPr>
        <w:t>мотивів</w:t>
      </w:r>
      <w:proofErr w:type="spellEnd"/>
      <w:r w:rsidRPr="006E02C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951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Дубравська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О. В. Скрипченко, Л.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Долинська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З.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Огороднійчук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464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С. Д. Максименка.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Нова книга, 2004. – 704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4. Маклаков А. Г. Общая психология.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2001. — 592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5. Максименко С. 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2004. – 272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М’ясоїд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П.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школа, 2001. – 487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Психология. – М.: Просвещение, 1995. – 500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Психология: Словарь-справочник: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ч. Ч.1.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2003. – 304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Панок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Т. Титаренко, Н.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Чепелєва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2003. – 536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2002. – 630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11. Практикум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Т. 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Пашукової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– К.: Т-во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КОО, 2000. – 204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С. Д. Максименка. – Х.: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Фоліо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2012. – 863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13. Степанов О. М.,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Фіцула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520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 Столяренко Л. Д. Основы психологии. – Ростов-на-Дону: Феникс, 1997. – 721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 Столяренко А. М. Психология и педагогика: Учебное пособие. – М.: ЮНИТИ-ДАНА, 2004. – 423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16. Психологические тесты: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т. / Под. ред. А. А. Карелина. Т. 1. – М.: ВЛАДОС, 2003. – 248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думка, 2000. – 190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Ассанджоли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Психосинтез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теория и практика. – М.: REFL-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1994. – 320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Годфруа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Ж. Что такое психология. В 2 т. – М.: Мир, 1992. – 496с., 376с.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3.</w:t>
      </w:r>
      <w:r w:rsidRPr="003F2951">
        <w:rPr>
          <w:rFonts w:ascii="Times New Roman" w:hAnsi="Times New Roman" w:cs="Times New Roman"/>
          <w:sz w:val="28"/>
          <w:szCs w:val="28"/>
        </w:rPr>
        <w:tab/>
        <w:t>Джонсон С.М. Психотерапия характера. Методическое пособие для слушателей курса «Психотерапия». М.: Центр психологической культуры, 2001. - 356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агрессивного поведения.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368 с.: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5.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воли. 2-е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2009. — 368 с.: ил. — (Серия «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Масте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психологии»).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Психофизиология состояний человека.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2005. — 412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7.</w:t>
      </w:r>
      <w:r w:rsidRPr="003F2951">
        <w:rPr>
          <w:rFonts w:ascii="Times New Roman" w:hAnsi="Times New Roman" w:cs="Times New Roman"/>
          <w:sz w:val="28"/>
          <w:szCs w:val="28"/>
        </w:rPr>
        <w:tab/>
        <w:t>Ильин Е. П. Эмоции и чувства. - СПб: Питер, 2001. - 752 с: ил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Кириленко Т. С.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емоційна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сфера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2007. – 256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Клименко В.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2006. – 480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Акцентуированые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личности.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2001. – 544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10.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Проблемы развития психики. М.: Изд-во МГУ, 1972. –345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11.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Лекции по общей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психологи. Учебное пособие. М.: Смысл, 2000. - 509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А.Р. Маленькая книжка о большой памяти. 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мнемониста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М., 1986. – 193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13.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Мак-Вильямс Н. Психоаналитическая диагностика: понимание структуры личности в клиническом процессе: Пер. с англ. - М., Независимая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фирама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«Класс» 1998. – 460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Максименко С.Д.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К.; НПЦ Перспектива, 1998. – 220 с.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 Психология бытия. – М.: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1997. – 300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16.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Клиентоцентрированная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терапия.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1997. – 436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18.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Маноха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І.П.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1998.-992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19.</w:t>
      </w:r>
      <w:r w:rsidRPr="003F2951">
        <w:rPr>
          <w:rFonts w:ascii="Times New Roman" w:hAnsi="Times New Roman" w:cs="Times New Roman"/>
          <w:sz w:val="28"/>
          <w:szCs w:val="28"/>
        </w:rPr>
        <w:tab/>
        <w:t>Рубинштейн С.Л. Основы общей психологии. – СПб: Питер, 2002. – 720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20.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Пірен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К.: МАУП, 2003.- 360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Парыгин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Б.Д. Анатомия общения: Учебное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 Изд-во Михайлова В.А., 1999.- 301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22.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Психофизиология: Учебник для вузов. 4-е изд. / Под ред. Ю. И.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 xml:space="preserve">Александро-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464 с.: ил. — (Серия «Учебник для вузов»).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23.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Г. Стресс без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дистресса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М.: Прогресс, 1982. – 127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24.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Солсо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Когнитивная психология. 6-е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2006. — 589 с: ил.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25.</w:t>
      </w:r>
      <w:r w:rsidRPr="003F2951">
        <w:rPr>
          <w:rFonts w:ascii="Times New Roman" w:hAnsi="Times New Roman" w:cs="Times New Roman"/>
          <w:sz w:val="28"/>
          <w:szCs w:val="28"/>
        </w:rPr>
        <w:tab/>
        <w:t>Фрейд З. Толкование сновидений. – К.: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1991. – 384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Э. Душа человека. – М.: Республика, 1992. – 402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Шиффман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Х. - Ощущение и восприятие. 5-е издание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2003. — 928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Юнг К. Г. Психологические типы. – М.: ООО “Попурри”, 1998. – 656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29.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Хьел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Зиглер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Теории личности. –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 Питер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>, 2006,–  607с.</w:t>
      </w:r>
    </w:p>
    <w:p w:rsidR="00B559A9" w:rsidRPr="003F2951" w:rsidRDefault="00B559A9" w:rsidP="003F2951">
      <w:pPr>
        <w:rPr>
          <w:rFonts w:ascii="Times New Roman" w:hAnsi="Times New Roman" w:cs="Times New Roman"/>
          <w:sz w:val="28"/>
          <w:szCs w:val="28"/>
        </w:rPr>
      </w:pPr>
    </w:p>
    <w:sectPr w:rsidR="00B559A9" w:rsidRPr="003F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3F2951"/>
    <w:rsid w:val="004F5AB3"/>
    <w:rsid w:val="006E02C6"/>
    <w:rsid w:val="009B50F7"/>
    <w:rsid w:val="00B559A9"/>
    <w:rsid w:val="00B662D3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2020-04-07T18:14:00Z</dcterms:created>
  <dcterms:modified xsi:type="dcterms:W3CDTF">2020-04-07T18:14:00Z</dcterms:modified>
</cp:coreProperties>
</file>